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880" w:firstLineChars="200"/>
        <w:jc w:val="center"/>
        <w:rPr>
          <w:rFonts w:ascii="方正小标宋_GBK" w:hAnsi="方正小标宋简体" w:eastAsia="方正小标宋_GBK" w:cs="方正小标宋简体"/>
          <w:sz w:val="44"/>
          <w:szCs w:val="36"/>
        </w:rPr>
      </w:pP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sz w:val="44"/>
          <w:szCs w:val="36"/>
        </w:rPr>
        <w:t>驻马店市产业投资集团有限公司</w:t>
      </w:r>
    </w:p>
    <w:p>
      <w:pPr>
        <w:spacing w:line="700" w:lineRule="exact"/>
        <w:ind w:firstLine="880" w:firstLineChars="200"/>
        <w:jc w:val="center"/>
        <w:rPr>
          <w:rFonts w:hint="eastAsia" w:ascii="方正小标宋_GBK" w:hAnsi="方正小标宋简体" w:eastAsia="方正小标宋_GBK" w:cs="方正小标宋简体"/>
          <w:sz w:val="44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36"/>
        </w:rPr>
        <w:t>202</w:t>
      </w:r>
      <w:r>
        <w:rPr>
          <w:rFonts w:hint="eastAsia" w:ascii="方正小标宋_GBK" w:hAnsi="方正小标宋简体" w:eastAsia="方正小标宋_GBK" w:cs="方正小标宋简体"/>
          <w:sz w:val="44"/>
          <w:szCs w:val="36"/>
          <w:lang w:val="en-US" w:eastAsia="zh-CN"/>
        </w:rPr>
        <w:t>2</w:t>
      </w:r>
      <w:r>
        <w:rPr>
          <w:rFonts w:hint="eastAsia" w:ascii="方正小标宋_GBK" w:hAnsi="方正小标宋简体" w:eastAsia="方正小标宋_GBK" w:cs="方正小标宋简体"/>
          <w:sz w:val="44"/>
          <w:szCs w:val="36"/>
        </w:rPr>
        <w:t>年春季公开招聘人员笔试考生新冠肺炎疫情防控告知暨承诺书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1.请广大考生近期注意做好自我健康管理，进行“防疫健康码”（微信小程序“国家政务服务平台”或支付宝小程序“豫事办”）及“防疫行程卡”</w:t>
      </w:r>
      <w:r>
        <w:rPr>
          <w:rFonts w:hint="eastAsia" w:ascii="仿宋_GB2312" w:hAnsi="仿宋_GB2312" w:eastAsia="仿宋_GB2312" w:cs="仿宋_GB2312"/>
          <w:kern w:val="0"/>
          <w:sz w:val="32"/>
        </w:rPr>
        <w:t>（微信搜索：国务院客户端—防疫行程卡）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的申领，并持续关注相关状态。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2.考生赴考时如乘坐公共交通工具，需要全程佩戴口罩，可佩戴一次性手套，同时注意保持社交距离。考前和考试期间注意随时做好手部卫生。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3.考生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到达考点后，驻马店</w:t>
      </w:r>
      <w:r>
        <w:rPr>
          <w:rFonts w:hint="eastAsia" w:ascii="仿宋_GB2312" w:hAnsi="仿宋_GB2312" w:eastAsia="仿宋_GB2312" w:cs="仿宋_GB2312"/>
          <w:sz w:val="32"/>
          <w:szCs w:val="32"/>
        </w:rPr>
        <w:t>市外考生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提供具有资质的医疗机构笔试前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内的新冠病毒核酸检测阴性证明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结果无异常方可参加考试。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同时，考生还应当主动出示本人防疫健康码信息，并按要求主动接受体温测量。经现场测量体温正常（＜37.3℃）且无咳嗽等呼吸道异常症状、防疫健康码为绿码者方可进入考点；经现场确认有体温异常、有呼吸道等异常症状或防疫健康码为非绿码者，不得进入考点，并视为自动放弃考试资格。应试者到达考点后，要注意个人防护，自备一次性医用口罩，除核验身份时按要求及时摘掉口罩外，进入考点应当全程佩戴口罩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ascii="仿宋_GB2312" w:hAnsi="微软雅黑" w:eastAsia="仿宋_GB2312"/>
          <w:color w:val="000000"/>
          <w:sz w:val="32"/>
          <w:szCs w:val="32"/>
        </w:rPr>
        <w:t>4.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凡隐瞒或谎报境外或国内中高风险区旅居史、接触史、健康状况等疫情防控信息，不配合工作人员进行防疫检测、询问等造成不良后果的取消考试资格；如有违法情况，将依法追究法律责任。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期间，考生要自觉维护考试秩序，与其他考生保持安全距离，服从现场工作人员安排，考试结束后按规定离场。考生在考试过程中被发现或主动报告身体不适，经复测复查确有发热、咳嗽等呼吸道异常症状，由考点医护人员按规定妥善处置，并视为自动放弃考试资格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在考试前应认真阅读本承诺书，承诺已知悉告知事项和防疫要求，自愿承担因不实承诺应承担的相关责任，接受相应处理。凡隐瞒或谎报考前14天内境外或国内中高风险区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                    年   月    日</w:t>
      </w:r>
    </w:p>
    <w:p/>
    <w:p>
      <w:pPr>
        <w:rPr>
          <w:rFonts w:hint="default" w:eastAsiaTheme="minorEastAsia"/>
          <w:lang w:val="en-US" w:eastAsia="zh-CN"/>
        </w:rPr>
      </w:pPr>
    </w:p>
    <w:p/>
    <w:sectPr>
      <w:pgSz w:w="11906" w:h="16838"/>
      <w:pgMar w:top="158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jYxYmI2NGI3MzNlNGNkOTM3NDljNTQzZjlkMDcifQ=="/>
  </w:docVars>
  <w:rsids>
    <w:rsidRoot w:val="00000000"/>
    <w:rsid w:val="155373D9"/>
    <w:rsid w:val="6817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2022-06-29T02:17:00Z</dcterms:created>
  <dc:creator>Administrator</dc:creator>
  <cp:lastModifiedBy>新青年</cp:lastModifiedBy>
  <dcterms:modified xsi:type="dcterms:W3CDTF">2022-07-04T07:16:34Z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140DC240A39E43DDAA441FA7A15D6C63</vt:lpwstr>
  </property>
</Properties>
</file>